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109F">
              <w:rPr>
                <w:b/>
                <w:sz w:val="24"/>
                <w:szCs w:val="24"/>
              </w:rPr>
              <w:t>podstawy psychologii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A44BD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7290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90E5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 xml:space="preserve">Irena </w:t>
            </w:r>
            <w:proofErr w:type="spellStart"/>
            <w:r w:rsidR="00CF109F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4A44BD">
              <w:rPr>
                <w:sz w:val="24"/>
                <w:szCs w:val="24"/>
              </w:rPr>
              <w:t>kształcenia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74064C">
              <w:rPr>
                <w:sz w:val="24"/>
                <w:szCs w:val="24"/>
              </w:rPr>
              <w:t>emocjonalno–motywacyjnych</w:t>
            </w:r>
            <w:proofErr w:type="spellEnd"/>
            <w:r w:rsidRPr="0074064C">
              <w:rPr>
                <w:sz w:val="24"/>
                <w:szCs w:val="24"/>
              </w:rPr>
              <w:t>, różnic indywidualnych i osobowości. Dostarczenie studentom informacji związanych z zastosowaniem psychologii w procesie dydaktyczno-wychowawczym.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44BD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44B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44B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4A44B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72908">
        <w:trPr>
          <w:cantSplit/>
          <w:trHeight w:val="91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74064C" w:rsidP="00F7290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rozszerzona i ugruntowaną </w:t>
            </w:r>
            <w:r w:rsidRPr="00BE69BC">
              <w:rPr>
                <w:sz w:val="24"/>
                <w:szCs w:val="28"/>
              </w:rPr>
              <w:t xml:space="preserve">wiedzę psychologiczną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4A44BD">
              <w:rPr>
                <w:sz w:val="24"/>
                <w:szCs w:val="28"/>
              </w:rPr>
              <w:t>kształcenia</w:t>
            </w:r>
            <w:r w:rsidR="00F72908">
              <w:rPr>
                <w:sz w:val="24"/>
                <w:szCs w:val="28"/>
              </w:rPr>
              <w:t xml:space="preserve"> na poziomie edukacji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Ped2P_W15</w:t>
            </w:r>
          </w:p>
          <w:p w:rsidR="00F93157" w:rsidRPr="00742916" w:rsidRDefault="00F93157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D3216">
              <w:rPr>
                <w:sz w:val="24"/>
                <w:szCs w:val="24"/>
              </w:rPr>
              <w:t>a wiedzę z zakresu procesów poznawczych</w:t>
            </w:r>
            <w:r>
              <w:rPr>
                <w:sz w:val="24"/>
                <w:szCs w:val="24"/>
              </w:rPr>
              <w:t>,</w:t>
            </w:r>
            <w:r w:rsidRPr="00CD3216">
              <w:rPr>
                <w:sz w:val="24"/>
                <w:szCs w:val="24"/>
              </w:rPr>
              <w:t xml:space="preserve"> </w:t>
            </w:r>
            <w:proofErr w:type="spellStart"/>
            <w:r w:rsidRPr="00CD3216">
              <w:rPr>
                <w:sz w:val="24"/>
                <w:szCs w:val="24"/>
              </w:rPr>
              <w:t>emocjonalno–motywacyjnych</w:t>
            </w:r>
            <w:proofErr w:type="spellEnd"/>
            <w:r w:rsidRPr="00CD32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osobowościowych oraz </w:t>
            </w:r>
            <w:r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Pr="00CD3216">
              <w:rPr>
                <w:sz w:val="24"/>
                <w:szCs w:val="24"/>
              </w:rPr>
              <w:t>sytuacjach edukacyjnych</w:t>
            </w:r>
            <w:r w:rsidR="00F72908">
              <w:rPr>
                <w:sz w:val="24"/>
                <w:szCs w:val="24"/>
              </w:rPr>
              <w:t xml:space="preserve"> z uwzględnieniem poziomu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F93157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Ped2P_W10</w:t>
            </w:r>
          </w:p>
          <w:p w:rsidR="00637469" w:rsidRPr="00742916" w:rsidRDefault="00637469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74064C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F72908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Ped2P_U02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74064C" w:rsidP="00973C73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37469" w:rsidRDefault="00637469" w:rsidP="00637469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Ped2P_U05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CA6BF7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CA6BF7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Ped2P_K01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 zaangażowanie poprzez </w:t>
            </w:r>
            <w:r w:rsidR="00973C73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CA6BF7" w:rsidRDefault="00637469" w:rsidP="00CA6BF7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Ped2P_K07</w:t>
            </w:r>
            <w:r w:rsidR="00CA6BF7" w:rsidRPr="00CA6BF7">
              <w:rPr>
                <w:sz w:val="22"/>
                <w:szCs w:val="22"/>
              </w:rPr>
              <w:t xml:space="preserve"> Ped2P_K03</w:t>
            </w:r>
          </w:p>
          <w:p w:rsidR="00CA6BF7" w:rsidRPr="00CA6BF7" w:rsidRDefault="00CA6BF7" w:rsidP="00CA6BF7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4A44BD">
              <w:rPr>
                <w:sz w:val="24"/>
                <w:szCs w:val="24"/>
              </w:rPr>
              <w:t>kształcenia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4A44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4A44BD">
              <w:rPr>
                <w:sz w:val="24"/>
                <w:szCs w:val="24"/>
              </w:rPr>
              <w:t>kształcenia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Podstawowe procesy odbioru i przetwarzania informacji (pamięć i uczenie się).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Uwaga jako mechanizm selekcji bodźców i kontroli czynności. Zaburzenia uwagi i ich konsekwencje.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>Rodzaje pamięci. Metody badania pamięci. Techniki mnemoniczne i wspomaganie pamięci.</w:t>
            </w:r>
          </w:p>
          <w:p w:rsidR="0074064C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Uczenie się jako podstawowy mechanizm modyfikacji zachowania. Rola i znaczenie uwagi, pamięci, inteligencji w procesie </w:t>
            </w:r>
            <w:r w:rsidR="004A44BD">
              <w:rPr>
                <w:sz w:val="24"/>
                <w:szCs w:val="24"/>
              </w:rPr>
              <w:t>kształcenia</w:t>
            </w:r>
            <w:r w:rsidRPr="000E59E5">
              <w:rPr>
                <w:sz w:val="24"/>
                <w:szCs w:val="24"/>
              </w:rPr>
              <w:t xml:space="preserve">. Wpływ emocji i cech indywidualnych oraz właściwości procesu dydaktycznego na proces </w:t>
            </w:r>
            <w:r w:rsidR="004A44BD">
              <w:rPr>
                <w:sz w:val="24"/>
                <w:szCs w:val="24"/>
              </w:rPr>
              <w:t>kształcenia</w:t>
            </w:r>
            <w:r w:rsidRPr="000E59E5">
              <w:rPr>
                <w:sz w:val="24"/>
                <w:szCs w:val="24"/>
              </w:rPr>
              <w:t xml:space="preserve">. </w:t>
            </w:r>
          </w:p>
          <w:p w:rsidR="0074064C" w:rsidRPr="000E59E5" w:rsidRDefault="0074064C" w:rsidP="0074064C">
            <w:pPr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Uczeń z ograniczonymi możliwościami w uczeniu się, uczeń z trudnościami w rozwoju emocjonalno-społecznym. Specyficzne trudności w nauce czytania i pisania oraz matematyki. </w:t>
            </w:r>
          </w:p>
          <w:p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Sukcesy i porażki w aspekcie procesów edukacyjnych i wychowawczych.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 xml:space="preserve">. Zysk i </w:t>
            </w:r>
            <w:proofErr w:type="spellStart"/>
            <w:r w:rsidRPr="0074064C">
              <w:rPr>
                <w:sz w:val="24"/>
                <w:szCs w:val="24"/>
              </w:rPr>
              <w:t>S-ka</w:t>
            </w:r>
            <w:proofErr w:type="spellEnd"/>
            <w:r w:rsidRPr="0074064C">
              <w:rPr>
                <w:sz w:val="24"/>
                <w:szCs w:val="24"/>
              </w:rPr>
              <w:t xml:space="preserve">  Poznań 1995,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>Gdańsk 2003,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74064C">
              <w:rPr>
                <w:sz w:val="24"/>
                <w:szCs w:val="24"/>
              </w:rPr>
              <w:t>Makiełło-Jarża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>Podstawy psychologii ogólnej</w:t>
            </w:r>
            <w:r w:rsidRPr="0074064C">
              <w:rPr>
                <w:sz w:val="24"/>
                <w:szCs w:val="24"/>
              </w:rPr>
              <w:t>, Warszawa 1989,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Limont</w:t>
            </w:r>
            <w:proofErr w:type="spellEnd"/>
            <w:r w:rsidRPr="0074064C">
              <w:rPr>
                <w:sz w:val="24"/>
                <w:szCs w:val="24"/>
              </w:rPr>
              <w:t xml:space="preserve">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4A44BD">
              <w:rPr>
                <w:sz w:val="22"/>
                <w:szCs w:val="22"/>
              </w:rPr>
              <w:t>kształcenia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4A44BD" w:rsidRPr="004A44BD">
              <w:rPr>
                <w:sz w:val="22"/>
                <w:szCs w:val="22"/>
              </w:rPr>
              <w:t>kształcenia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Default="00125806" w:rsidP="00120E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 w:rsidR="000D2F4C">
              <w:rPr>
                <w:sz w:val="24"/>
                <w:szCs w:val="24"/>
              </w:rPr>
              <w:t xml:space="preserve">, samodzielne i grupowe rozwiązywanie </w:t>
            </w:r>
            <w:r w:rsidR="000D2F4C"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Default="00125806" w:rsidP="000D2F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01,02,03,04,05,06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0E59E5">
              <w:rPr>
                <w:sz w:val="24"/>
                <w:szCs w:val="24"/>
              </w:rPr>
              <w:t>Egzamin pisemny</w:t>
            </w:r>
            <w:r w:rsidRPr="008D3C3A">
              <w:rPr>
                <w:sz w:val="24"/>
                <w:szCs w:val="24"/>
              </w:rPr>
              <w:t xml:space="preserve">, test z pytaniami </w:t>
            </w:r>
            <w:r w:rsidR="0004373D">
              <w:rPr>
                <w:sz w:val="24"/>
                <w:szCs w:val="24"/>
              </w:rPr>
              <w:t xml:space="preserve">zamkniętymi i </w:t>
            </w:r>
            <w:r w:rsidRPr="008D3C3A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1F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1FD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1FD1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51FD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51F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51F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953DC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1FD1">
              <w:rPr>
                <w:b/>
                <w:sz w:val="24"/>
                <w:szCs w:val="24"/>
              </w:rPr>
              <w:t>,</w:t>
            </w:r>
            <w:r w:rsidR="006953DC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73D"/>
    <w:rsid w:val="000D2F4C"/>
    <w:rsid w:val="000E59E5"/>
    <w:rsid w:val="00120E79"/>
    <w:rsid w:val="00125806"/>
    <w:rsid w:val="00176646"/>
    <w:rsid w:val="00292893"/>
    <w:rsid w:val="00390545"/>
    <w:rsid w:val="003969C7"/>
    <w:rsid w:val="003A1788"/>
    <w:rsid w:val="003D4F64"/>
    <w:rsid w:val="004356DA"/>
    <w:rsid w:val="004A44BD"/>
    <w:rsid w:val="004A5552"/>
    <w:rsid w:val="004E332F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371A"/>
    <w:rsid w:val="006953DC"/>
    <w:rsid w:val="006C7DB2"/>
    <w:rsid w:val="0074064C"/>
    <w:rsid w:val="007B7766"/>
    <w:rsid w:val="007E748C"/>
    <w:rsid w:val="00851FD1"/>
    <w:rsid w:val="0088121B"/>
    <w:rsid w:val="00890E5C"/>
    <w:rsid w:val="00900650"/>
    <w:rsid w:val="00973C73"/>
    <w:rsid w:val="00993744"/>
    <w:rsid w:val="00AE5499"/>
    <w:rsid w:val="00BF3ADE"/>
    <w:rsid w:val="00C47BFC"/>
    <w:rsid w:val="00C94F3E"/>
    <w:rsid w:val="00CA6BF7"/>
    <w:rsid w:val="00CF109F"/>
    <w:rsid w:val="00CF3D2D"/>
    <w:rsid w:val="00D62D5D"/>
    <w:rsid w:val="00D828D1"/>
    <w:rsid w:val="00D84D91"/>
    <w:rsid w:val="00EA2BC5"/>
    <w:rsid w:val="00F357A7"/>
    <w:rsid w:val="00F61B11"/>
    <w:rsid w:val="00F72908"/>
    <w:rsid w:val="00F93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1026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2018-12-10T08:47:00Z</dcterms:created>
  <dcterms:modified xsi:type="dcterms:W3CDTF">2019-03-25T08:11:00Z</dcterms:modified>
</cp:coreProperties>
</file>